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87481" w14:textId="7D89F8BD" w:rsidR="00EE66EF" w:rsidRPr="00072402" w:rsidRDefault="00EE66EF" w:rsidP="00072402">
      <w:pPr>
        <w:spacing w:after="24"/>
        <w:ind w:left="984" w:right="981" w:hanging="10"/>
        <w:jc w:val="center"/>
        <w:rPr>
          <w:rFonts w:ascii="Times New Roman" w:hAnsi="Times New Roman" w:cs="Times New Roman"/>
          <w:b/>
          <w:bCs/>
          <w:sz w:val="18"/>
          <w:szCs w:val="18"/>
        </w:rPr>
      </w:pPr>
      <w:r w:rsidRPr="00072402">
        <w:rPr>
          <w:rFonts w:ascii="Times New Roman" w:hAnsi="Times New Roman" w:cs="Times New Roman"/>
          <w:b/>
          <w:bCs/>
          <w:sz w:val="18"/>
          <w:szCs w:val="18"/>
        </w:rPr>
        <w:t>Klauzula informacyjna dla osoby, której dane są przetwarzane w ramach realizacji Projektu</w:t>
      </w:r>
    </w:p>
    <w:p w14:paraId="3E5032BD" w14:textId="77777777" w:rsidR="00EE66EF" w:rsidRPr="00072402" w:rsidRDefault="00EE66EF" w:rsidP="00072402">
      <w:p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W związku z Państwa udziałem w realizacji Projektu, świadczeniem pracy, wykonywaniem, świadczeniem lub dostarczeniem robót, usług lub produktów w ramach Projektu/złożeniem oferty</w:t>
      </w:r>
      <w:r w:rsidRPr="00072402">
        <w:rPr>
          <w:rFonts w:ascii="Times New Roman" w:hAnsi="Times New Roman" w:cs="Times New Roman"/>
          <w:sz w:val="18"/>
          <w:szCs w:val="18"/>
          <w:vertAlign w:val="superscript"/>
        </w:rPr>
        <w:t xml:space="preserve"> </w:t>
      </w:r>
      <w:r w:rsidRPr="00072402">
        <w:rPr>
          <w:rFonts w:ascii="Times New Roman" w:hAnsi="Times New Roman" w:cs="Times New Roman"/>
          <w:sz w:val="18"/>
          <w:szCs w:val="18"/>
        </w:rPr>
        <w:t xml:space="preserve">w ramach Projektu pn. Wsparcie pieczy zastępczej w Powiecie Iławskim (nr Projektu FEWM.09.09.-IZ.00-001/24 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25B746FE"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Administratorem Państwa danych osobowych przetwarzanych w związku z realizacją w</w:t>
      </w:r>
      <w:r w:rsidR="007114DA" w:rsidRPr="00072402">
        <w:rPr>
          <w:rFonts w:ascii="Times New Roman" w:hAnsi="Times New Roman" w:cs="Times New Roman"/>
          <w:sz w:val="18"/>
          <w:szCs w:val="18"/>
        </w:rPr>
        <w:t xml:space="preserve">w. Projektu jest Powiat Iławski, </w:t>
      </w:r>
      <w:r w:rsidR="007114DA" w:rsidRPr="00072402">
        <w:rPr>
          <w:rFonts w:ascii="Times New Roman" w:hAnsi="Times New Roman" w:cs="Times New Roman"/>
          <w:b/>
          <w:sz w:val="18"/>
          <w:szCs w:val="18"/>
        </w:rPr>
        <w:t>w imieniu którego projekt będzie realizowało Powiatowe Centrum Pomocy Rodzinie w Iławie</w:t>
      </w:r>
      <w:r w:rsidR="007114DA" w:rsidRPr="00072402">
        <w:rPr>
          <w:rFonts w:ascii="Times New Roman" w:hAnsi="Times New Roman" w:cs="Times New Roman"/>
          <w:sz w:val="18"/>
          <w:szCs w:val="18"/>
        </w:rPr>
        <w:t xml:space="preserve">, </w:t>
      </w:r>
      <w:r w:rsidRPr="00072402">
        <w:rPr>
          <w:rFonts w:ascii="Times New Roman" w:hAnsi="Times New Roman" w:cs="Times New Roman"/>
          <w:sz w:val="18"/>
          <w:szCs w:val="18"/>
        </w:rPr>
        <w:t xml:space="preserve">będący Beneficjentem tego Projektu (dalej: Beneficjent).   </w:t>
      </w:r>
    </w:p>
    <w:p w14:paraId="032B38F2" w14:textId="3965809A"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Beneficjent powołał Inspektora Ochrony Danych</w:t>
      </w:r>
      <w:r w:rsidR="007114DA" w:rsidRPr="00072402">
        <w:rPr>
          <w:rFonts w:ascii="Times New Roman" w:hAnsi="Times New Roman" w:cs="Times New Roman"/>
          <w:sz w:val="18"/>
          <w:szCs w:val="18"/>
        </w:rPr>
        <w:t xml:space="preserve"> – </w:t>
      </w:r>
      <w:r w:rsidR="007114DA" w:rsidRPr="00072402">
        <w:rPr>
          <w:rFonts w:ascii="Times New Roman" w:hAnsi="Times New Roman" w:cs="Times New Roman"/>
          <w:b/>
          <w:sz w:val="18"/>
          <w:szCs w:val="18"/>
        </w:rPr>
        <w:t>Pana Jarosława Górala</w:t>
      </w:r>
      <w:r w:rsidRPr="00072402">
        <w:rPr>
          <w:rFonts w:ascii="Times New Roman" w:hAnsi="Times New Roman" w:cs="Times New Roman"/>
          <w:sz w:val="18"/>
          <w:szCs w:val="18"/>
        </w:rPr>
        <w:t xml:space="preserve">, z którym kontakt jest możliwy pod adresem email: </w:t>
      </w:r>
      <w:r w:rsidR="00072402">
        <w:rPr>
          <w:rFonts w:ascii="Times New Roman" w:hAnsi="Times New Roman" w:cs="Times New Roman"/>
          <w:sz w:val="18"/>
          <w:szCs w:val="18"/>
        </w:rPr>
        <w:t>sekretariat@pcprilawa.pl.</w:t>
      </w:r>
    </w:p>
    <w:p w14:paraId="2C345802" w14:textId="6D0C8A26"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FEWM.09.09.-IZ.00-00</w:t>
      </w:r>
      <w:r w:rsidR="00D75216">
        <w:rPr>
          <w:rFonts w:ascii="Times New Roman" w:hAnsi="Times New Roman" w:cs="Times New Roman"/>
          <w:sz w:val="18"/>
          <w:szCs w:val="18"/>
        </w:rPr>
        <w:t>07</w:t>
      </w:r>
      <w:r w:rsidRPr="00072402">
        <w:rPr>
          <w:rFonts w:ascii="Times New Roman" w:hAnsi="Times New Roman" w:cs="Times New Roman"/>
          <w:sz w:val="18"/>
          <w:szCs w:val="18"/>
        </w:rPr>
        <w:t>/24</w:t>
      </w:r>
      <w:r w:rsidR="00D75216">
        <w:rPr>
          <w:rFonts w:ascii="Times New Roman" w:hAnsi="Times New Roman" w:cs="Times New Roman"/>
          <w:sz w:val="18"/>
          <w:szCs w:val="18"/>
        </w:rPr>
        <w:t>-00</w:t>
      </w:r>
      <w:r w:rsidRPr="00072402">
        <w:rPr>
          <w:rFonts w:ascii="Times New Roman" w:hAnsi="Times New Roman" w:cs="Times New Roman"/>
          <w:sz w:val="18"/>
          <w:szCs w:val="18"/>
        </w:rPr>
        <w:t xml:space="preserve"> oraz przepisami m.in. w niżej wymienionych aktach prawnych: </w:t>
      </w:r>
    </w:p>
    <w:p w14:paraId="6F211221" w14:textId="77777777" w:rsidR="00EE66EF" w:rsidRPr="00072402" w:rsidRDefault="00EE66EF" w:rsidP="00072402">
      <w:pPr>
        <w:pStyle w:val="Akapitzlist"/>
        <w:numPr>
          <w:ilvl w:val="0"/>
          <w:numId w:val="5"/>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 </w:t>
      </w:r>
    </w:p>
    <w:p w14:paraId="62C15ED1" w14:textId="77777777" w:rsidR="00EE66EF" w:rsidRPr="00072402" w:rsidRDefault="00EE66EF" w:rsidP="00072402">
      <w:pPr>
        <w:pStyle w:val="Akapitzlist"/>
        <w:numPr>
          <w:ilvl w:val="0"/>
          <w:numId w:val="5"/>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Rozporządzenie Parlamentu Europejskiego i Rady (UE) 2021/1057 z dnia 24 czerwca 2021 r. ustanawiające Europejski Fundusz Społeczny Plus (EFS+) oraz uchylające rozporządzenie (UE) nr 1296/2013, </w:t>
      </w:r>
    </w:p>
    <w:p w14:paraId="2F5F683F" w14:textId="77777777" w:rsidR="00EE66EF" w:rsidRPr="00072402" w:rsidRDefault="00EE66EF" w:rsidP="00072402">
      <w:pPr>
        <w:pStyle w:val="Akapitzlist"/>
        <w:numPr>
          <w:ilvl w:val="0"/>
          <w:numId w:val="5"/>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Rozporządzenie Parlamentu Europejskiego i Rady (UE) 2021/1058 z dnia 24 czerwca 2021 r. w sprawie Europejskiego Funduszu Rozwoju Regionalnego i Funduszu Spójności, </w:t>
      </w:r>
    </w:p>
    <w:p w14:paraId="7A2EF713" w14:textId="77777777" w:rsidR="00EE66EF" w:rsidRPr="00072402" w:rsidRDefault="00EE66EF" w:rsidP="00072402">
      <w:pPr>
        <w:pStyle w:val="Akapitzlist"/>
        <w:numPr>
          <w:ilvl w:val="0"/>
          <w:numId w:val="5"/>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Ustawa z dnia 28 kwietnia 2022 r. o zasadach realizacji zadań finansowanych ze środków europejskich w perspektywie finansowej 2021-2027 (dalej: ustawa wdrożeniowa). </w:t>
      </w:r>
    </w:p>
    <w:p w14:paraId="76C98AF6" w14:textId="17FA88F3"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Państwa dane osobowe będą przetwarzane wyłącznie w celu wykonania przez Beneficjenta określonych prawem i Umową o dofinansowanie Pr</w:t>
      </w:r>
      <w:r w:rsidR="00065D70">
        <w:rPr>
          <w:rFonts w:ascii="Times New Roman" w:hAnsi="Times New Roman" w:cs="Times New Roman"/>
          <w:sz w:val="18"/>
          <w:szCs w:val="18"/>
        </w:rPr>
        <w:t xml:space="preserve">ojektu </w:t>
      </w:r>
      <w:r w:rsidRPr="00072402">
        <w:rPr>
          <w:rFonts w:ascii="Times New Roman" w:hAnsi="Times New Roman" w:cs="Times New Roman"/>
          <w:sz w:val="18"/>
          <w:szCs w:val="18"/>
        </w:rPr>
        <w:t>nr FEWM.09.09.-IZ.00-</w:t>
      </w:r>
      <w:r w:rsidR="00065D70">
        <w:rPr>
          <w:rFonts w:ascii="Times New Roman" w:hAnsi="Times New Roman" w:cs="Times New Roman"/>
          <w:sz w:val="18"/>
          <w:szCs w:val="18"/>
        </w:rPr>
        <w:t>0</w:t>
      </w:r>
      <w:r w:rsidRPr="00072402">
        <w:rPr>
          <w:rFonts w:ascii="Times New Roman" w:hAnsi="Times New Roman" w:cs="Times New Roman"/>
          <w:sz w:val="18"/>
          <w:szCs w:val="18"/>
        </w:rPr>
        <w:t>00</w:t>
      </w:r>
      <w:r w:rsidR="00065D70">
        <w:rPr>
          <w:rFonts w:ascii="Times New Roman" w:hAnsi="Times New Roman" w:cs="Times New Roman"/>
          <w:sz w:val="18"/>
          <w:szCs w:val="18"/>
        </w:rPr>
        <w:t>7</w:t>
      </w:r>
      <w:r w:rsidRPr="00072402">
        <w:rPr>
          <w:rFonts w:ascii="Times New Roman" w:hAnsi="Times New Roman" w:cs="Times New Roman"/>
          <w:sz w:val="18"/>
          <w:szCs w:val="18"/>
        </w:rPr>
        <w:t>/24</w:t>
      </w:r>
      <w:r w:rsidR="00065D70">
        <w:rPr>
          <w:rFonts w:ascii="Times New Roman" w:hAnsi="Times New Roman" w:cs="Times New Roman"/>
          <w:sz w:val="18"/>
          <w:szCs w:val="18"/>
        </w:rPr>
        <w:t>-00</w:t>
      </w:r>
      <w:r w:rsidRPr="00072402">
        <w:rPr>
          <w:rFonts w:ascii="Times New Roman" w:hAnsi="Times New Roman" w:cs="Times New Roman"/>
          <w:sz w:val="18"/>
          <w:szCs w:val="18"/>
        </w:rPr>
        <w:t xml:space="preserve"> obowiązków w związku z realizacją P</w:t>
      </w:r>
      <w:r w:rsidR="00065D70">
        <w:rPr>
          <w:rFonts w:ascii="Times New Roman" w:hAnsi="Times New Roman" w:cs="Times New Roman"/>
          <w:sz w:val="18"/>
          <w:szCs w:val="18"/>
        </w:rPr>
        <w:t>rojeku</w:t>
      </w:r>
      <w:r w:rsidRPr="00072402">
        <w:rPr>
          <w:rFonts w:ascii="Times New Roman" w:hAnsi="Times New Roman" w:cs="Times New Roman"/>
          <w:sz w:val="18"/>
          <w:szCs w:val="18"/>
        </w:rPr>
        <w:t xml:space="preserve"> nr FEWM.09.09.-IZ.00-001/24 pn. Wsparcie pieczy zastępczej w Powiecie Iławskim. </w:t>
      </w:r>
    </w:p>
    <w:p w14:paraId="2CE4F156"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Państwa dane osobowe zgodnie z obowiązującymi przepisami prawa są udostępniane uprawnionym podmiotom i instytucjom, w tym wskazanym w art. 89 ustawy wdrożeniowej, w szczególności: </w:t>
      </w:r>
    </w:p>
    <w:p w14:paraId="660B2E5B" w14:textId="77777777" w:rsidR="00EE66EF" w:rsidRPr="00072402" w:rsidRDefault="00EE66EF" w:rsidP="00072402">
      <w:pPr>
        <w:pStyle w:val="Akapitzlist"/>
        <w:numPr>
          <w:ilvl w:val="0"/>
          <w:numId w:val="6"/>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Ministrowi właściwemu ds. rozwoju regionalnego – Ministrowi Funduszy i Polityki Regionalnej, ul. Wspólna 2/4, 00-926 Warszawa, </w:t>
      </w:r>
    </w:p>
    <w:p w14:paraId="55FE4926" w14:textId="77777777" w:rsidR="00EE66EF" w:rsidRPr="00072402" w:rsidRDefault="00EE66EF" w:rsidP="00072402">
      <w:pPr>
        <w:pStyle w:val="Akapitzlist"/>
        <w:numPr>
          <w:ilvl w:val="0"/>
          <w:numId w:val="6"/>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Ministrowi właściwemu ds. finansów publicznych – Ministrowi Finansów, ul. Świętokrzyska 12, 00-916 Warszawa, </w:t>
      </w:r>
    </w:p>
    <w:p w14:paraId="17492CD2" w14:textId="77777777" w:rsidR="00EE66EF" w:rsidRPr="00072402" w:rsidRDefault="00EE66EF" w:rsidP="00072402">
      <w:pPr>
        <w:pStyle w:val="Akapitzlist"/>
        <w:numPr>
          <w:ilvl w:val="0"/>
          <w:numId w:val="6"/>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Instytucji Zarządzającej programem regionalnym Fundusze Europejskie dla Warmii i Mazur 2021-2027 – Zarządowi Województwa Warmińsko-Mazurskiego, ul. Emilii Plater 1, 10 -562 Olsztyn, </w:t>
      </w:r>
    </w:p>
    <w:p w14:paraId="6D492AFC" w14:textId="77777777" w:rsidR="00EE66EF" w:rsidRPr="00072402" w:rsidRDefault="00EE66EF" w:rsidP="00072402">
      <w:pPr>
        <w:pStyle w:val="Akapitzlist"/>
        <w:numPr>
          <w:ilvl w:val="0"/>
          <w:numId w:val="6"/>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Instytucji Pośredniczącej programu regionalnego Fundusze Europejskie dla Warmii i Mazur  2021-2027 – Wojewódzkiemu Urzędowi Pracy w Olsztynie, ul. Głowackiego 28, 10-448 Olsztyn, </w:t>
      </w:r>
    </w:p>
    <w:p w14:paraId="2B02F651" w14:textId="77777777" w:rsidR="00EE66EF" w:rsidRPr="00072402" w:rsidRDefault="00EE66EF" w:rsidP="00072402">
      <w:pPr>
        <w:pStyle w:val="Akapitzlist"/>
        <w:numPr>
          <w:ilvl w:val="0"/>
          <w:numId w:val="6"/>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Instytucji Audytowej – Szefowi Krajowej Administracji Skarbowej, ul. Świętokrzyska 12, 00-916 Warszawa, </w:t>
      </w:r>
    </w:p>
    <w:p w14:paraId="2BB04324" w14:textId="77777777" w:rsidR="00EE66EF" w:rsidRPr="00072402" w:rsidRDefault="00EE66EF" w:rsidP="00072402">
      <w:pPr>
        <w:pStyle w:val="Akapitzlist"/>
        <w:numPr>
          <w:ilvl w:val="0"/>
          <w:numId w:val="6"/>
        </w:num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w zakresie niezbędnym do realizacji ich zadań wynikających z przepisów tej ustawy, oraz Państwa dane osobowe zostały powierzone do przetwarzania lub udostępnione podmiotom (o ile dotyczy), które na zlecenie Beneficjenta uczestniczą w realizacji Projektu –  </w:t>
      </w:r>
    </w:p>
    <w:p w14:paraId="240C7B05" w14:textId="77777777" w:rsidR="00EE66EF" w:rsidRPr="00072402" w:rsidRDefault="00EE66EF" w:rsidP="00072402">
      <w:pPr>
        <w:spacing w:after="0" w:line="240" w:lineRule="auto"/>
        <w:ind w:left="206"/>
        <w:jc w:val="center"/>
        <w:rPr>
          <w:rFonts w:ascii="Times New Roman" w:hAnsi="Times New Roman" w:cs="Times New Roman"/>
          <w:sz w:val="18"/>
          <w:szCs w:val="18"/>
        </w:rPr>
      </w:pPr>
      <w:r w:rsidRPr="00072402">
        <w:rPr>
          <w:rFonts w:ascii="Times New Roman" w:hAnsi="Times New Roman" w:cs="Times New Roman"/>
          <w:sz w:val="18"/>
          <w:szCs w:val="18"/>
        </w:rPr>
        <w:t>………………………………………………………………………………………………</w:t>
      </w:r>
    </w:p>
    <w:p w14:paraId="3AFB42A3" w14:textId="5193EB2C" w:rsidR="00EE66EF" w:rsidRPr="00072402" w:rsidRDefault="00EE66EF" w:rsidP="00072402">
      <w:pPr>
        <w:spacing w:after="0" w:line="240" w:lineRule="auto"/>
        <w:ind w:left="199"/>
        <w:jc w:val="center"/>
        <w:rPr>
          <w:rFonts w:ascii="Times New Roman" w:hAnsi="Times New Roman" w:cs="Times New Roman"/>
          <w:sz w:val="18"/>
          <w:szCs w:val="18"/>
        </w:rPr>
      </w:pPr>
      <w:r w:rsidRPr="00072402">
        <w:rPr>
          <w:rFonts w:ascii="Times New Roman" w:hAnsi="Times New Roman" w:cs="Times New Roman"/>
          <w:sz w:val="18"/>
          <w:szCs w:val="18"/>
        </w:rPr>
        <w:t xml:space="preserve">(nazwa i adres ww. podmiotów) </w:t>
      </w:r>
    </w:p>
    <w:p w14:paraId="54384865"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 </w:t>
      </w:r>
    </w:p>
    <w:p w14:paraId="0E3E3B16"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Państwa dane osobowe nie będą przekazywane do państwa trzeciego lub organizacji międzynarodowej. </w:t>
      </w:r>
    </w:p>
    <w:p w14:paraId="046D8028"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Państwa dane osobowe nie będą poddawane zautomatyzowanemu podejmowaniu decyzji. </w:t>
      </w:r>
    </w:p>
    <w:p w14:paraId="77DA24BE"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Państwa dane osobowe będą przechowywane przez okres niezbędny do realizacji celów określonych w art. 87 ust. 1 ustawy wdrożeniowej. </w:t>
      </w:r>
    </w:p>
    <w:p w14:paraId="06C07F4B" w14:textId="396D19F9"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 </w:t>
      </w:r>
    </w:p>
    <w:p w14:paraId="21E013E0"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Jeżeli uznają Państwo, że przetwarzanie danych osobowych narusza przepisy o ochronie danych osobowych, mają Państwo prawo wnieść skargę do organu nadzorczego, tj. Prezesa Urzędu Ochrony Danych Osobowych, ul. Stawki 2, 00-193 Warszawa. </w:t>
      </w:r>
    </w:p>
    <w:p w14:paraId="2C67319F" w14:textId="77777777" w:rsidR="00EE66EF" w:rsidRPr="00072402" w:rsidRDefault="00EE66EF" w:rsidP="00072402">
      <w:pPr>
        <w:numPr>
          <w:ilvl w:val="0"/>
          <w:numId w:val="1"/>
        </w:numPr>
        <w:spacing w:after="0" w:line="240" w:lineRule="auto"/>
        <w:ind w:hanging="360"/>
        <w:jc w:val="both"/>
        <w:rPr>
          <w:rFonts w:ascii="Times New Roman" w:hAnsi="Times New Roman" w:cs="Times New Roman"/>
          <w:sz w:val="18"/>
          <w:szCs w:val="18"/>
        </w:rPr>
      </w:pPr>
      <w:r w:rsidRPr="00072402">
        <w:rPr>
          <w:rFonts w:ascii="Times New Roman" w:hAnsi="Times New Roman" w:cs="Times New Roman"/>
          <w:sz w:val="18"/>
          <w:szCs w:val="18"/>
        </w:rPr>
        <w:t xml:space="preserve">Podanie przez Państwa danych osobowych jest dobrowolne, aczkolwiek odmowa ich podania będzie równoznaczna z brakiem możliwości udziału w realizacji Projektu. </w:t>
      </w:r>
    </w:p>
    <w:p w14:paraId="0DE771EA" w14:textId="77777777" w:rsidR="00EE66EF" w:rsidRPr="00072402" w:rsidRDefault="00EE66EF" w:rsidP="00072402">
      <w:p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 </w:t>
      </w:r>
    </w:p>
    <w:p w14:paraId="0309C69F" w14:textId="77777777" w:rsidR="00EE66EF" w:rsidRPr="00072402" w:rsidRDefault="00EE66EF" w:rsidP="00072402">
      <w:pPr>
        <w:spacing w:after="0" w:line="240" w:lineRule="auto"/>
        <w:ind w:left="3485" w:hanging="10"/>
        <w:jc w:val="both"/>
        <w:rPr>
          <w:rFonts w:ascii="Times New Roman" w:hAnsi="Times New Roman" w:cs="Times New Roman"/>
          <w:sz w:val="18"/>
          <w:szCs w:val="18"/>
        </w:rPr>
      </w:pPr>
      <w:r w:rsidRPr="00072402">
        <w:rPr>
          <w:rFonts w:ascii="Times New Roman" w:hAnsi="Times New Roman" w:cs="Times New Roman"/>
          <w:sz w:val="18"/>
          <w:szCs w:val="18"/>
        </w:rPr>
        <w:t xml:space="preserve">                             Zapoznałam się/Zapoznałem się* </w:t>
      </w:r>
    </w:p>
    <w:p w14:paraId="29158679" w14:textId="77777777" w:rsidR="00EE66EF" w:rsidRPr="00072402" w:rsidRDefault="00EE66EF" w:rsidP="00072402">
      <w:p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 </w:t>
      </w:r>
    </w:p>
    <w:p w14:paraId="39D49917" w14:textId="77777777" w:rsidR="00EE66EF" w:rsidRPr="00072402" w:rsidRDefault="00EE66EF" w:rsidP="00072402">
      <w:pPr>
        <w:spacing w:after="0" w:line="240" w:lineRule="auto"/>
        <w:ind w:left="10" w:right="16" w:hanging="10"/>
        <w:jc w:val="right"/>
        <w:rPr>
          <w:rFonts w:ascii="Times New Roman" w:hAnsi="Times New Roman" w:cs="Times New Roman"/>
          <w:sz w:val="18"/>
          <w:szCs w:val="18"/>
        </w:rPr>
      </w:pPr>
      <w:r w:rsidRPr="00072402">
        <w:rPr>
          <w:rFonts w:ascii="Times New Roman" w:hAnsi="Times New Roman" w:cs="Times New Roman"/>
          <w:sz w:val="18"/>
          <w:szCs w:val="18"/>
        </w:rPr>
        <w:t xml:space="preserve">                                                                             ………………………………….…………………</w:t>
      </w:r>
    </w:p>
    <w:p w14:paraId="2C01DCA0" w14:textId="77777777" w:rsidR="00EE66EF" w:rsidRPr="00072402" w:rsidRDefault="00EE66EF" w:rsidP="00072402">
      <w:pPr>
        <w:spacing w:after="0" w:line="240" w:lineRule="auto"/>
        <w:ind w:left="3962"/>
        <w:jc w:val="both"/>
        <w:rPr>
          <w:rFonts w:ascii="Times New Roman" w:hAnsi="Times New Roman" w:cs="Times New Roman"/>
          <w:sz w:val="18"/>
          <w:szCs w:val="18"/>
        </w:rPr>
      </w:pPr>
      <w:r w:rsidRPr="00072402">
        <w:rPr>
          <w:rFonts w:ascii="Times New Roman" w:hAnsi="Times New Roman" w:cs="Times New Roman"/>
          <w:sz w:val="18"/>
          <w:szCs w:val="18"/>
        </w:rPr>
        <w:t xml:space="preserve">           data, czytelny podpis Uczestnika projektu</w:t>
      </w:r>
    </w:p>
    <w:p w14:paraId="5E79B4B9" w14:textId="77777777" w:rsidR="00EE66EF" w:rsidRPr="00072402" w:rsidRDefault="00EE66EF" w:rsidP="00072402">
      <w:pPr>
        <w:spacing w:after="0" w:line="240" w:lineRule="auto"/>
        <w:ind w:left="3962"/>
        <w:jc w:val="both"/>
        <w:rPr>
          <w:rFonts w:ascii="Times New Roman" w:hAnsi="Times New Roman" w:cs="Times New Roman"/>
          <w:sz w:val="18"/>
          <w:szCs w:val="18"/>
        </w:rPr>
      </w:pPr>
    </w:p>
    <w:p w14:paraId="7E170BCC" w14:textId="77777777" w:rsidR="00EE66EF" w:rsidRPr="00072402" w:rsidRDefault="00EE66EF" w:rsidP="00072402">
      <w:pPr>
        <w:spacing w:after="0" w:line="240" w:lineRule="auto"/>
        <w:jc w:val="both"/>
        <w:rPr>
          <w:rFonts w:ascii="Times New Roman" w:hAnsi="Times New Roman" w:cs="Times New Roman"/>
          <w:sz w:val="18"/>
          <w:szCs w:val="18"/>
        </w:rPr>
      </w:pPr>
    </w:p>
    <w:p w14:paraId="70494698" w14:textId="52D7A701" w:rsidR="005826AB" w:rsidRPr="00072402" w:rsidRDefault="00EE66EF" w:rsidP="00072402">
      <w:pPr>
        <w:spacing w:after="0" w:line="240" w:lineRule="auto"/>
        <w:jc w:val="both"/>
        <w:rPr>
          <w:rFonts w:ascii="Times New Roman" w:hAnsi="Times New Roman" w:cs="Times New Roman"/>
          <w:sz w:val="18"/>
          <w:szCs w:val="18"/>
        </w:rPr>
      </w:pPr>
      <w:r w:rsidRPr="00072402">
        <w:rPr>
          <w:rFonts w:ascii="Times New Roman" w:hAnsi="Times New Roman" w:cs="Times New Roman"/>
          <w:sz w:val="18"/>
          <w:szCs w:val="18"/>
        </w:rPr>
        <w:t xml:space="preserve">*W przypadku uczestnika projektu nieposiadającego zdolności do czynności prawnych fakt zapoznania się z powyższymi informacjami potwierdza jego opiekun prawny. </w:t>
      </w:r>
    </w:p>
    <w:sectPr w:rsidR="005826AB" w:rsidRPr="00072402" w:rsidSect="00072402">
      <w:headerReference w:type="default" r:id="rId8"/>
      <w:footerReference w:type="default" r:id="rId9"/>
      <w:pgSz w:w="11906" w:h="16838"/>
      <w:pgMar w:top="449" w:right="707" w:bottom="1417" w:left="56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CDF4D" w14:textId="77777777" w:rsidR="00AA2B76" w:rsidRDefault="00AA2B76" w:rsidP="004135BA">
      <w:pPr>
        <w:spacing w:after="0" w:line="240" w:lineRule="auto"/>
      </w:pPr>
      <w:r>
        <w:separator/>
      </w:r>
    </w:p>
  </w:endnote>
  <w:endnote w:type="continuationSeparator" w:id="0">
    <w:p w14:paraId="5D393BCE" w14:textId="77777777" w:rsidR="00AA2B76" w:rsidRDefault="00AA2B76" w:rsidP="00413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C1F8" w14:textId="0430AE77" w:rsidR="004135BA" w:rsidRDefault="00072402" w:rsidP="004135BA">
    <w:pPr>
      <w:ind w:left="600"/>
      <w:rPr>
        <w:lang w:eastAsia="pl-PL"/>
      </w:rPr>
    </w:pPr>
    <w:r>
      <w:rPr>
        <w:noProof/>
        <w:lang w:eastAsia="pl-PL"/>
      </w:rPr>
      <mc:AlternateContent>
        <mc:Choice Requires="wps">
          <w:drawing>
            <wp:anchor distT="0" distB="0" distL="114935" distR="114935" simplePos="0" relativeHeight="251664384" behindDoc="0" locked="0" layoutInCell="1" allowOverlap="1" wp14:anchorId="5C46AA2E" wp14:editId="15982430">
              <wp:simplePos x="0" y="0"/>
              <wp:positionH relativeFrom="column">
                <wp:posOffset>-313055</wp:posOffset>
              </wp:positionH>
              <wp:positionV relativeFrom="paragraph">
                <wp:posOffset>12700</wp:posOffset>
              </wp:positionV>
              <wp:extent cx="1064895" cy="167005"/>
              <wp:effectExtent l="0" t="0" r="1905" b="444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95"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E7E63" w14:textId="77777777" w:rsidR="004135BA" w:rsidRDefault="004135BA" w:rsidP="004135BA">
                          <w:pPr>
                            <w:jc w:val="center"/>
                          </w:pPr>
                          <w:r>
                            <w:rPr>
                              <w:rFonts w:ascii="Algerian" w:hAnsi="Algerian" w:cs="Algerian"/>
                              <w:b/>
                              <w:sz w:val="12"/>
                            </w:rPr>
                            <w:t>P</w:t>
                          </w:r>
                          <w:r>
                            <w:rPr>
                              <w:b/>
                              <w:sz w:val="12"/>
                            </w:rPr>
                            <w:t xml:space="preserve">OWIAT  </w:t>
                          </w:r>
                          <w:r>
                            <w:rPr>
                              <w:rFonts w:ascii="Algerian" w:hAnsi="Algerian" w:cs="Algerian"/>
                              <w:b/>
                              <w:sz w:val="12"/>
                            </w:rPr>
                            <w:t>I</w:t>
                          </w:r>
                          <w:r>
                            <w:rPr>
                              <w:b/>
                              <w:sz w:val="12"/>
                            </w:rPr>
                            <w:t>ŁAWSKI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6AA2E" id="_x0000_t202" coordsize="21600,21600" o:spt="202" path="m,l,21600r21600,l21600,xe">
              <v:stroke joinstyle="miter"/>
              <v:path gradientshapeok="t" o:connecttype="rect"/>
            </v:shapetype>
            <v:shape id="Pole tekstowe 4" o:spid="_x0000_s1026" type="#_x0000_t202" style="position:absolute;left:0;text-align:left;margin-left:-24.65pt;margin-top:1pt;width:83.85pt;height:13.1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" stroked="f">
              <v:textbox inset="0,0,0,0">
                <w:txbxContent>
                  <w:p w14:paraId="590E7E63" w14:textId="77777777" w:rsidR="004135BA" w:rsidRDefault="004135BA" w:rsidP="004135BA">
                    <w:pPr>
                      <w:jc w:val="center"/>
                    </w:pPr>
                    <w:r>
                      <w:rPr>
                        <w:rFonts w:ascii="Algerian" w:hAnsi="Algerian" w:cs="Algerian"/>
                        <w:b/>
                        <w:sz w:val="12"/>
                      </w:rPr>
                      <w:t>P</w:t>
                    </w:r>
                    <w:r>
                      <w:rPr>
                        <w:b/>
                        <w:sz w:val="12"/>
                      </w:rPr>
                      <w:t xml:space="preserve">OWIAT  </w:t>
                    </w:r>
                    <w:r>
                      <w:rPr>
                        <w:rFonts w:ascii="Algerian" w:hAnsi="Algerian" w:cs="Algerian"/>
                        <w:b/>
                        <w:sz w:val="12"/>
                      </w:rPr>
                      <w:t>I</w:t>
                    </w:r>
                    <w:r>
                      <w:rPr>
                        <w:b/>
                        <w:sz w:val="12"/>
                      </w:rPr>
                      <w:t>ŁAWSKI</w:t>
                    </w:r>
                  </w:p>
                </w:txbxContent>
              </v:textbox>
            </v:shape>
          </w:pict>
        </mc:Fallback>
      </mc:AlternateContent>
    </w:r>
    <w:r w:rsidRPr="00072402">
      <w:rPr>
        <w:noProof/>
        <w:sz w:val="16"/>
        <w:szCs w:val="16"/>
        <w:lang w:eastAsia="pl-PL"/>
      </w:rPr>
      <w:drawing>
        <wp:anchor distT="0" distB="0" distL="114935" distR="114935" simplePos="0" relativeHeight="251657216" behindDoc="0" locked="0" layoutInCell="1" allowOverlap="1" wp14:anchorId="4D08C1F8" wp14:editId="30673719">
          <wp:simplePos x="0" y="0"/>
          <wp:positionH relativeFrom="column">
            <wp:posOffset>-80645</wp:posOffset>
          </wp:positionH>
          <wp:positionV relativeFrom="paragraph">
            <wp:posOffset>177800</wp:posOffset>
          </wp:positionV>
          <wp:extent cx="576580" cy="668655"/>
          <wp:effectExtent l="0" t="0" r="0" b="0"/>
          <wp:wrapNone/>
          <wp:docPr id="499790322" name="Obraz 499790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668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043311" w14:textId="1BF243D9" w:rsidR="004135BA" w:rsidRPr="00072402" w:rsidRDefault="004135BA" w:rsidP="00072402">
    <w:pPr>
      <w:pStyle w:val="Nagwek1"/>
      <w:ind w:left="600"/>
      <w:rPr>
        <w:sz w:val="16"/>
        <w:szCs w:val="16"/>
      </w:rPr>
    </w:pPr>
    <w:r w:rsidRPr="00072402">
      <w:rPr>
        <w:sz w:val="16"/>
        <w:szCs w:val="16"/>
      </w:rPr>
      <w:t>Po</w:t>
    </w:r>
    <w:r w:rsidR="0037434E" w:rsidRPr="00072402">
      <w:rPr>
        <w:sz w:val="16"/>
        <w:szCs w:val="16"/>
      </w:rPr>
      <w:t xml:space="preserve">wiatowe Centrum Pomocy Rodzinie </w:t>
    </w:r>
    <w:r w:rsidRPr="00072402">
      <w:rPr>
        <w:sz w:val="16"/>
        <w:szCs w:val="16"/>
      </w:rPr>
      <w:t>w Iławie</w:t>
    </w:r>
  </w:p>
  <w:p w14:paraId="1327E347" w14:textId="57484839" w:rsidR="004135BA" w:rsidRPr="00072402" w:rsidRDefault="004135BA" w:rsidP="00072402">
    <w:pPr>
      <w:ind w:left="600"/>
      <w:jc w:val="center"/>
      <w:rPr>
        <w:rFonts w:ascii="Garamond" w:hAnsi="Garamond" w:cs="Garamond"/>
        <w:b/>
        <w:sz w:val="16"/>
        <w:szCs w:val="16"/>
        <w:lang w:val="en-US"/>
      </w:rPr>
    </w:pPr>
    <w:r w:rsidRPr="00072402">
      <w:rPr>
        <w:rFonts w:ascii="Garamond" w:hAnsi="Garamond" w:cs="Garamond"/>
        <w:b/>
        <w:sz w:val="16"/>
        <w:szCs w:val="16"/>
        <w:lang w:val="en-US"/>
      </w:rPr>
      <w:t>ul. Andersa 3a</w:t>
    </w:r>
    <w:r w:rsidR="0037434E" w:rsidRPr="00072402">
      <w:rPr>
        <w:rFonts w:ascii="Garamond" w:hAnsi="Garamond" w:cs="Garamond"/>
        <w:b/>
        <w:sz w:val="16"/>
        <w:szCs w:val="16"/>
        <w:lang w:val="en-US"/>
      </w:rPr>
      <w:t xml:space="preserve">, 14-200 Iława   </w:t>
    </w:r>
    <w:r w:rsidRPr="00072402">
      <w:rPr>
        <w:rFonts w:ascii="Garamond" w:hAnsi="Garamond" w:cs="Garamond"/>
        <w:b/>
        <w:sz w:val="16"/>
        <w:szCs w:val="16"/>
        <w:lang w:val="en-US"/>
      </w:rPr>
      <w:t>e-mail</w:t>
    </w:r>
    <w:r w:rsidR="0037434E" w:rsidRPr="00072402">
      <w:rPr>
        <w:rFonts w:ascii="Garamond" w:hAnsi="Garamond" w:cs="Garamond"/>
        <w:b/>
        <w:sz w:val="16"/>
        <w:szCs w:val="16"/>
        <w:lang w:val="en-US"/>
      </w:rPr>
      <w:t xml:space="preserve">: sekretariat@pcprilawa.pl  tel./fax 89 649 04 </w:t>
    </w:r>
    <w:r w:rsidRPr="00072402">
      <w:rPr>
        <w:rFonts w:ascii="Garamond" w:hAnsi="Garamond" w:cs="Garamond"/>
        <w:b/>
        <w:sz w:val="16"/>
        <w:szCs w:val="16"/>
        <w:lang w:val="en-US"/>
      </w:rPr>
      <w:t>50</w:t>
    </w:r>
  </w:p>
  <w:p w14:paraId="7C46D4EF" w14:textId="77777777" w:rsidR="004135BA" w:rsidRPr="00072402" w:rsidRDefault="004135BA">
    <w:pPr>
      <w:pStyle w:val="Stopka"/>
      <w:rPr>
        <w:lang w:val="en-US"/>
      </w:rPr>
    </w:pPr>
  </w:p>
  <w:p w14:paraId="4463D33A" w14:textId="77777777" w:rsidR="004135BA" w:rsidRPr="00072402" w:rsidRDefault="004135B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2E9B6" w14:textId="77777777" w:rsidR="00AA2B76" w:rsidRDefault="00AA2B76" w:rsidP="004135BA">
      <w:pPr>
        <w:spacing w:after="0" w:line="240" w:lineRule="auto"/>
      </w:pPr>
      <w:r>
        <w:separator/>
      </w:r>
    </w:p>
  </w:footnote>
  <w:footnote w:type="continuationSeparator" w:id="0">
    <w:p w14:paraId="4B5DD68A" w14:textId="77777777" w:rsidR="00AA2B76" w:rsidRDefault="00AA2B76" w:rsidP="00413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DEBAF" w14:textId="77777777" w:rsidR="004135BA" w:rsidRDefault="004135BA" w:rsidP="00072402">
    <w:pPr>
      <w:pStyle w:val="Bezodstpw"/>
      <w:jc w:val="center"/>
    </w:pPr>
    <w:r>
      <w:rPr>
        <w:noProof/>
        <w:lang w:eastAsia="pl-PL"/>
      </w:rPr>
      <w:drawing>
        <wp:inline distT="0" distB="0" distL="0" distR="0" wp14:anchorId="3271C1C3" wp14:editId="512329D5">
          <wp:extent cx="5760720" cy="641478"/>
          <wp:effectExtent l="0" t="0" r="0" b="6350"/>
          <wp:docPr id="1091944612" name="Obraz 109194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41478"/>
                  </a:xfrm>
                  <a:prstGeom prst="rect">
                    <a:avLst/>
                  </a:prstGeom>
                  <a:noFill/>
                  <a:ln>
                    <a:noFill/>
                  </a:ln>
                </pic:spPr>
              </pic:pic>
            </a:graphicData>
          </a:graphic>
        </wp:inline>
      </w:drawing>
    </w:r>
  </w:p>
  <w:p w14:paraId="60D798B3" w14:textId="77777777" w:rsidR="004135BA" w:rsidRDefault="004135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0DB"/>
    <w:multiLevelType w:val="hybridMultilevel"/>
    <w:tmpl w:val="04AE00C4"/>
    <w:lvl w:ilvl="0" w:tplc="CEF636E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B09004">
      <w:start w:val="1"/>
      <w:numFmt w:val="lowerLetter"/>
      <w:lvlText w:val="%2"/>
      <w:lvlJc w:val="left"/>
      <w:pPr>
        <w:ind w:left="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B00DD4">
      <w:start w:val="5"/>
      <w:numFmt w:val="decimal"/>
      <w:lvlRestart w:val="0"/>
      <w:lvlText w:val="%3)"/>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AC359C">
      <w:start w:val="1"/>
      <w:numFmt w:val="decimal"/>
      <w:lvlText w:val="%4"/>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6CA936">
      <w:start w:val="1"/>
      <w:numFmt w:val="lowerLetter"/>
      <w:lvlText w:val="%5"/>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1E8F56">
      <w:start w:val="1"/>
      <w:numFmt w:val="lowerRoman"/>
      <w:lvlText w:val="%6"/>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CC12CE">
      <w:start w:val="1"/>
      <w:numFmt w:val="decimal"/>
      <w:lvlText w:val="%7"/>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1C157E">
      <w:start w:val="1"/>
      <w:numFmt w:val="lowerLetter"/>
      <w:lvlText w:val="%8"/>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A69B0C">
      <w:start w:val="1"/>
      <w:numFmt w:val="lowerRoman"/>
      <w:lvlText w:val="%9"/>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227623"/>
    <w:multiLevelType w:val="hybridMultilevel"/>
    <w:tmpl w:val="70AC087A"/>
    <w:lvl w:ilvl="0" w:tplc="862E144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7419EE">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08B3F4">
      <w:start w:val="1"/>
      <w:numFmt w:val="lowerLetter"/>
      <w:lvlRestart w:val="0"/>
      <w:lvlText w:val="%3)"/>
      <w:lvlJc w:val="left"/>
      <w:pPr>
        <w:ind w:left="720"/>
      </w:pPr>
      <w:rPr>
        <w:rFonts w:asciiTheme="minorHAnsi" w:eastAsiaTheme="minorHAnsi" w:hAnsiTheme="minorHAnsi" w:cstheme="minorBidi"/>
        <w:b w:val="0"/>
        <w:i w:val="0"/>
        <w:strike w:val="0"/>
        <w:dstrike w:val="0"/>
        <w:color w:val="000000"/>
        <w:sz w:val="22"/>
        <w:szCs w:val="22"/>
        <w:u w:val="none" w:color="000000"/>
        <w:bdr w:val="none" w:sz="0" w:space="0" w:color="auto"/>
        <w:shd w:val="clear" w:color="auto" w:fill="auto"/>
        <w:vertAlign w:val="baseline"/>
      </w:rPr>
    </w:lvl>
    <w:lvl w:ilvl="3" w:tplc="84448D7E">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24C662">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AEF976">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64E374">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D2E594">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0A74A0">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5F692E"/>
    <w:multiLevelType w:val="hybridMultilevel"/>
    <w:tmpl w:val="463A70AC"/>
    <w:lvl w:ilvl="0" w:tplc="D8DAC2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266A8A"/>
    <w:multiLevelType w:val="hybridMultilevel"/>
    <w:tmpl w:val="7ED2ABBC"/>
    <w:lvl w:ilvl="0" w:tplc="416051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3778A2"/>
    <w:multiLevelType w:val="hybridMultilevel"/>
    <w:tmpl w:val="8AFE92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483523"/>
    <w:multiLevelType w:val="hybridMultilevel"/>
    <w:tmpl w:val="F7507F84"/>
    <w:lvl w:ilvl="0" w:tplc="6206E3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303CF4"/>
    <w:multiLevelType w:val="multilevel"/>
    <w:tmpl w:val="D65E82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0272AD7"/>
    <w:multiLevelType w:val="hybridMultilevel"/>
    <w:tmpl w:val="63C8685C"/>
    <w:lvl w:ilvl="0" w:tplc="93F6E8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62924CF"/>
    <w:multiLevelType w:val="hybridMultilevel"/>
    <w:tmpl w:val="CCA2F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9D7F37"/>
    <w:multiLevelType w:val="hybridMultilevel"/>
    <w:tmpl w:val="8760EE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FD83718"/>
    <w:multiLevelType w:val="multilevel"/>
    <w:tmpl w:val="E4DC87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0ED4082"/>
    <w:multiLevelType w:val="hybridMultilevel"/>
    <w:tmpl w:val="2324A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D24EF1"/>
    <w:multiLevelType w:val="hybridMultilevel"/>
    <w:tmpl w:val="B10E1B6E"/>
    <w:lvl w:ilvl="0" w:tplc="2CECA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0163F31"/>
    <w:multiLevelType w:val="hybridMultilevel"/>
    <w:tmpl w:val="3E8853C2"/>
    <w:lvl w:ilvl="0" w:tplc="C58AB6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12C7F59"/>
    <w:multiLevelType w:val="hybridMultilevel"/>
    <w:tmpl w:val="8B04B9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6E51C6"/>
    <w:multiLevelType w:val="multilevel"/>
    <w:tmpl w:val="3E50F7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248763D"/>
    <w:multiLevelType w:val="hybridMultilevel"/>
    <w:tmpl w:val="A0D205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460594A"/>
    <w:multiLevelType w:val="hybridMultilevel"/>
    <w:tmpl w:val="F49E1982"/>
    <w:lvl w:ilvl="0" w:tplc="0BC8385E">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5C2752D"/>
    <w:multiLevelType w:val="hybridMultilevel"/>
    <w:tmpl w:val="0952C7B8"/>
    <w:lvl w:ilvl="0" w:tplc="9118EDE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CE80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102F9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62354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5EF65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90598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0ECB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78627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F0B4C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2764F43"/>
    <w:multiLevelType w:val="hybridMultilevel"/>
    <w:tmpl w:val="1FC4EE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48D7DCE"/>
    <w:multiLevelType w:val="hybridMultilevel"/>
    <w:tmpl w:val="42ECB796"/>
    <w:lvl w:ilvl="0" w:tplc="AE6277E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50B0C8">
      <w:start w:val="1"/>
      <w:numFmt w:val="lowerLetter"/>
      <w:lvlText w:val="%2"/>
      <w:lvlJc w:val="left"/>
      <w:pPr>
        <w:ind w:left="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B85558">
      <w:start w:val="1"/>
      <w:numFmt w:val="decimal"/>
      <w:lvlRestart w:val="0"/>
      <w:lvlText w:val="%3)"/>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248288">
      <w:start w:val="1"/>
      <w:numFmt w:val="decimal"/>
      <w:lvlText w:val="%4"/>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1EF80E">
      <w:start w:val="1"/>
      <w:numFmt w:val="lowerLetter"/>
      <w:lvlText w:val="%5"/>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94BCD4">
      <w:start w:val="1"/>
      <w:numFmt w:val="lowerRoman"/>
      <w:lvlText w:val="%6"/>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C69622">
      <w:start w:val="1"/>
      <w:numFmt w:val="decimal"/>
      <w:lvlText w:val="%7"/>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DC7CB6">
      <w:start w:val="1"/>
      <w:numFmt w:val="lowerLetter"/>
      <w:lvlText w:val="%8"/>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4A1200">
      <w:start w:val="1"/>
      <w:numFmt w:val="lowerRoman"/>
      <w:lvlText w:val="%9"/>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FB36D46"/>
    <w:multiLevelType w:val="hybridMultilevel"/>
    <w:tmpl w:val="E7426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F101BD"/>
    <w:multiLevelType w:val="hybridMultilevel"/>
    <w:tmpl w:val="FAE49ADA"/>
    <w:lvl w:ilvl="0" w:tplc="350EC7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949310C"/>
    <w:multiLevelType w:val="hybridMultilevel"/>
    <w:tmpl w:val="7FC069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A93CB7"/>
    <w:multiLevelType w:val="hybridMultilevel"/>
    <w:tmpl w:val="249CC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3579074">
    <w:abstractNumId w:val="18"/>
  </w:num>
  <w:num w:numId="2" w16cid:durableId="1932007764">
    <w:abstractNumId w:val="1"/>
  </w:num>
  <w:num w:numId="3" w16cid:durableId="1176533118">
    <w:abstractNumId w:val="20"/>
  </w:num>
  <w:num w:numId="4" w16cid:durableId="934216083">
    <w:abstractNumId w:val="0"/>
  </w:num>
  <w:num w:numId="5" w16cid:durableId="1900483177">
    <w:abstractNumId w:val="4"/>
  </w:num>
  <w:num w:numId="6" w16cid:durableId="1418018916">
    <w:abstractNumId w:val="24"/>
  </w:num>
  <w:num w:numId="7" w16cid:durableId="64031663">
    <w:abstractNumId w:val="15"/>
  </w:num>
  <w:num w:numId="8" w16cid:durableId="1505976626">
    <w:abstractNumId w:val="6"/>
  </w:num>
  <w:num w:numId="9" w16cid:durableId="871191066">
    <w:abstractNumId w:val="5"/>
  </w:num>
  <w:num w:numId="10" w16cid:durableId="1907183340">
    <w:abstractNumId w:val="21"/>
  </w:num>
  <w:num w:numId="11" w16cid:durableId="1338850647">
    <w:abstractNumId w:val="2"/>
  </w:num>
  <w:num w:numId="12" w16cid:durableId="2117212319">
    <w:abstractNumId w:val="3"/>
  </w:num>
  <w:num w:numId="13" w16cid:durableId="1293049514">
    <w:abstractNumId w:val="9"/>
  </w:num>
  <w:num w:numId="14" w16cid:durableId="701781932">
    <w:abstractNumId w:val="17"/>
  </w:num>
  <w:num w:numId="15" w16cid:durableId="1424373743">
    <w:abstractNumId w:val="19"/>
  </w:num>
  <w:num w:numId="16" w16cid:durableId="1567254223">
    <w:abstractNumId w:val="16"/>
  </w:num>
  <w:num w:numId="17" w16cid:durableId="771121061">
    <w:abstractNumId w:val="22"/>
  </w:num>
  <w:num w:numId="18" w16cid:durableId="1075740136">
    <w:abstractNumId w:val="13"/>
  </w:num>
  <w:num w:numId="19" w16cid:durableId="1891571742">
    <w:abstractNumId w:val="10"/>
  </w:num>
  <w:num w:numId="20" w16cid:durableId="1880239354">
    <w:abstractNumId w:val="14"/>
  </w:num>
  <w:num w:numId="21" w16cid:durableId="442503233">
    <w:abstractNumId w:val="11"/>
  </w:num>
  <w:num w:numId="22" w16cid:durableId="552890951">
    <w:abstractNumId w:val="7"/>
  </w:num>
  <w:num w:numId="23" w16cid:durableId="1414740631">
    <w:abstractNumId w:val="8"/>
  </w:num>
  <w:num w:numId="24" w16cid:durableId="2118140213">
    <w:abstractNumId w:val="23"/>
  </w:num>
  <w:num w:numId="25" w16cid:durableId="1299012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18"/>
    <w:rsid w:val="000168F7"/>
    <w:rsid w:val="00065D70"/>
    <w:rsid w:val="00072402"/>
    <w:rsid w:val="000E19A0"/>
    <w:rsid w:val="001F3104"/>
    <w:rsid w:val="00245C12"/>
    <w:rsid w:val="0037434E"/>
    <w:rsid w:val="004135BA"/>
    <w:rsid w:val="0048118E"/>
    <w:rsid w:val="00496A92"/>
    <w:rsid w:val="005826AB"/>
    <w:rsid w:val="007114DA"/>
    <w:rsid w:val="00746016"/>
    <w:rsid w:val="008E7A15"/>
    <w:rsid w:val="00906E85"/>
    <w:rsid w:val="00962C08"/>
    <w:rsid w:val="009943E0"/>
    <w:rsid w:val="00AA2B76"/>
    <w:rsid w:val="00B51FF5"/>
    <w:rsid w:val="00C96D10"/>
    <w:rsid w:val="00CE0D2F"/>
    <w:rsid w:val="00D75216"/>
    <w:rsid w:val="00E27218"/>
    <w:rsid w:val="00E46B7E"/>
    <w:rsid w:val="00EA1D32"/>
    <w:rsid w:val="00EE66EF"/>
    <w:rsid w:val="00F53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D9F8E"/>
  <w15:docId w15:val="{00193943-F1A5-46F4-83CF-15E3E7E39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601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135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35BA"/>
  </w:style>
  <w:style w:type="paragraph" w:styleId="Stopka">
    <w:name w:val="footer"/>
    <w:basedOn w:val="Normalny"/>
    <w:link w:val="StopkaZnak"/>
    <w:uiPriority w:val="99"/>
    <w:unhideWhenUsed/>
    <w:rsid w:val="004135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35BA"/>
  </w:style>
  <w:style w:type="paragraph" w:styleId="Tekstdymka">
    <w:name w:val="Balloon Text"/>
    <w:basedOn w:val="Normalny"/>
    <w:link w:val="TekstdymkaZnak"/>
    <w:uiPriority w:val="99"/>
    <w:semiHidden/>
    <w:unhideWhenUsed/>
    <w:rsid w:val="004135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35BA"/>
    <w:rPr>
      <w:rFonts w:ascii="Tahoma" w:hAnsi="Tahoma" w:cs="Tahoma"/>
      <w:sz w:val="16"/>
      <w:szCs w:val="16"/>
    </w:rPr>
  </w:style>
  <w:style w:type="paragraph" w:styleId="Bezodstpw">
    <w:name w:val="No Spacing"/>
    <w:uiPriority w:val="1"/>
    <w:qFormat/>
    <w:rsid w:val="004135BA"/>
    <w:pPr>
      <w:spacing w:after="0" w:line="240" w:lineRule="auto"/>
    </w:pPr>
  </w:style>
  <w:style w:type="table" w:styleId="Tabela-Siatka">
    <w:name w:val="Table Grid"/>
    <w:basedOn w:val="Standardowy"/>
    <w:uiPriority w:val="59"/>
    <w:rsid w:val="00413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next w:val="Tekstpodstawowy"/>
    <w:rsid w:val="004135BA"/>
    <w:pPr>
      <w:suppressAutoHyphens/>
      <w:spacing w:after="0" w:line="240" w:lineRule="auto"/>
      <w:jc w:val="center"/>
    </w:pPr>
    <w:rPr>
      <w:rFonts w:ascii="Garamond" w:eastAsia="Times New Roman" w:hAnsi="Garamond" w:cs="Garamond"/>
      <w:b/>
      <w:smallCaps/>
      <w:sz w:val="40"/>
      <w:szCs w:val="20"/>
      <w:lang w:eastAsia="zh-CN"/>
      <w14:shadow w14:blurRad="50800" w14:dist="38100" w14:dir="2700000" w14:sx="100000" w14:sy="100000" w14:kx="0" w14:ky="0" w14:algn="tl">
        <w14:srgbClr w14:val="000000">
          <w14:alpha w14:val="60000"/>
        </w14:srgbClr>
      </w14:shadow>
    </w:rPr>
  </w:style>
  <w:style w:type="paragraph" w:styleId="Podtytu">
    <w:name w:val="Subtitle"/>
    <w:basedOn w:val="Normalny"/>
    <w:next w:val="Tekstpodstawowy"/>
    <w:link w:val="PodtytuZnak"/>
    <w:qFormat/>
    <w:rsid w:val="004135BA"/>
    <w:pPr>
      <w:suppressAutoHyphens/>
      <w:spacing w:after="0" w:line="240" w:lineRule="auto"/>
      <w:jc w:val="center"/>
    </w:pPr>
    <w:rPr>
      <w:rFonts w:ascii="Garamond" w:eastAsia="Times New Roman" w:hAnsi="Garamond" w:cs="Garamond"/>
      <w:b/>
      <w:smallCaps/>
      <w:sz w:val="28"/>
      <w:szCs w:val="20"/>
      <w:lang w:eastAsia="zh-CN"/>
      <w14:shadow w14:blurRad="50800" w14:dist="38100" w14:dir="2700000" w14:sx="100000" w14:sy="100000" w14:kx="0" w14:ky="0" w14:algn="tl">
        <w14:srgbClr w14:val="000000">
          <w14:alpha w14:val="60000"/>
        </w14:srgbClr>
      </w14:shadow>
    </w:rPr>
  </w:style>
  <w:style w:type="character" w:customStyle="1" w:styleId="PodtytuZnak">
    <w:name w:val="Podtytuł Znak"/>
    <w:basedOn w:val="Domylnaczcionkaakapitu"/>
    <w:link w:val="Podtytu"/>
    <w:rsid w:val="004135BA"/>
    <w:rPr>
      <w:rFonts w:ascii="Garamond" w:eastAsia="Times New Roman" w:hAnsi="Garamond" w:cs="Garamond"/>
      <w:b/>
      <w:smallCaps/>
      <w:sz w:val="28"/>
      <w:szCs w:val="20"/>
      <w:lang w:eastAsia="zh-CN"/>
      <w14:shadow w14:blurRad="50800" w14:dist="38100" w14:dir="2700000" w14:sx="100000" w14:sy="100000" w14:kx="0" w14:ky="0" w14:algn="tl">
        <w14:srgbClr w14:val="000000">
          <w14:alpha w14:val="60000"/>
        </w14:srgbClr>
      </w14:shadow>
    </w:rPr>
  </w:style>
  <w:style w:type="paragraph" w:styleId="Tekstpodstawowy">
    <w:name w:val="Body Text"/>
    <w:basedOn w:val="Normalny"/>
    <w:link w:val="TekstpodstawowyZnak"/>
    <w:uiPriority w:val="99"/>
    <w:semiHidden/>
    <w:unhideWhenUsed/>
    <w:rsid w:val="004135BA"/>
    <w:pPr>
      <w:spacing w:after="120"/>
    </w:pPr>
  </w:style>
  <w:style w:type="character" w:customStyle="1" w:styleId="TekstpodstawowyZnak">
    <w:name w:val="Tekst podstawowy Znak"/>
    <w:basedOn w:val="Domylnaczcionkaakapitu"/>
    <w:link w:val="Tekstpodstawowy"/>
    <w:uiPriority w:val="99"/>
    <w:semiHidden/>
    <w:rsid w:val="004135BA"/>
  </w:style>
  <w:style w:type="paragraph" w:styleId="Akapitzlist">
    <w:name w:val="List Paragraph"/>
    <w:basedOn w:val="Normalny"/>
    <w:uiPriority w:val="34"/>
    <w:qFormat/>
    <w:rsid w:val="00906E85"/>
    <w:pPr>
      <w:ind w:left="720"/>
      <w:contextualSpacing/>
    </w:pPr>
  </w:style>
  <w:style w:type="character" w:styleId="Hipercze">
    <w:name w:val="Hyperlink"/>
    <w:basedOn w:val="Domylnaczcionkaakapitu"/>
    <w:uiPriority w:val="99"/>
    <w:unhideWhenUsed/>
    <w:rsid w:val="007460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74DFF-5F0E-4C95-93A4-9721E7358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867</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Kilanowska</dc:creator>
  <cp:lastModifiedBy>Adam</cp:lastModifiedBy>
  <cp:revision>4</cp:revision>
  <cp:lastPrinted>2024-08-08T07:22:00Z</cp:lastPrinted>
  <dcterms:created xsi:type="dcterms:W3CDTF">2024-10-16T03:59:00Z</dcterms:created>
  <dcterms:modified xsi:type="dcterms:W3CDTF">2024-10-16T10:17:00Z</dcterms:modified>
</cp:coreProperties>
</file>